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70" w:rsidRDefault="004A5FA2">
      <w:pPr>
        <w:pStyle w:val="1"/>
        <w:rPr>
          <w:color w:val="00000A"/>
        </w:rPr>
      </w:pPr>
      <w:r>
        <w:rPr>
          <w:color w:val="00000A"/>
        </w:rPr>
        <w:t>Пример оценочного средства</w:t>
      </w:r>
    </w:p>
    <w:p w:rsidR="00210370" w:rsidRDefault="004A5FA2">
      <w:r>
        <w:rPr>
          <w:b/>
        </w:rPr>
        <w:t xml:space="preserve">По квалификации: </w:t>
      </w:r>
      <w:r>
        <w:t>«</w:t>
      </w:r>
      <w:r>
        <w:rPr>
          <w:rFonts w:eastAsia="Andale Sans UI;Times New Roman" w:cs="Times New Roman"/>
          <w:lang w:eastAsia="fa-IR" w:bidi="fa-IR"/>
        </w:rPr>
        <w:t>Оператор (диспетчер</w:t>
      </w:r>
      <w:proofErr w:type="gramStart"/>
      <w:r>
        <w:rPr>
          <w:rFonts w:eastAsia="Andale Sans UI;Times New Roman" w:cs="Times New Roman"/>
          <w:lang w:eastAsia="fa-IR" w:bidi="fa-IR"/>
        </w:rPr>
        <w:t>)</w:t>
      </w:r>
      <w:r>
        <w:t>»</w:t>
      </w:r>
      <w:r>
        <w:br/>
      </w:r>
      <w:r>
        <w:rPr>
          <w:b/>
          <w:bCs/>
        </w:rPr>
        <w:t>Уровень</w:t>
      </w:r>
      <w:proofErr w:type="gramEnd"/>
      <w:r>
        <w:rPr>
          <w:b/>
          <w:bCs/>
        </w:rPr>
        <w:t xml:space="preserve"> квалификации: </w:t>
      </w:r>
      <w:r>
        <w:t>«4</w:t>
      </w:r>
      <w:r>
        <w:t>»</w:t>
      </w:r>
    </w:p>
    <w:p w:rsidR="00210370" w:rsidRDefault="004A5FA2">
      <w:pPr>
        <w:pStyle w:val="ad"/>
        <w:numPr>
          <w:ilvl w:val="0"/>
          <w:numId w:val="1"/>
        </w:numPr>
      </w:pPr>
      <w:r>
        <w:rPr>
          <w:b/>
          <w:sz w:val="28"/>
          <w:szCs w:val="28"/>
        </w:rPr>
        <w:t>Теоретический этап профессионального экзамена</w:t>
      </w:r>
    </w:p>
    <w:p w:rsidR="00210370" w:rsidRPr="007C0443" w:rsidRDefault="004A5FA2">
      <w:pPr>
        <w:rPr>
          <w:sz w:val="28"/>
          <w:szCs w:val="28"/>
        </w:rPr>
      </w:pPr>
      <w:r>
        <w:rPr>
          <w:i/>
          <w:sz w:val="28"/>
          <w:szCs w:val="28"/>
        </w:rPr>
        <w:t>Необходимо отметить правильные ответы на тестовые вопросы или выбрать правильные утверждения</w:t>
      </w:r>
      <w:r>
        <w:rPr>
          <w:sz w:val="28"/>
          <w:szCs w:val="28"/>
        </w:rPr>
        <w:t>.</w:t>
      </w:r>
    </w:p>
    <w:p w:rsidR="00210370" w:rsidRPr="007C0443" w:rsidRDefault="004A5F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выполнение теста </w:t>
      </w:r>
      <w:r>
        <w:rPr>
          <w:b/>
          <w:sz w:val="28"/>
          <w:szCs w:val="28"/>
        </w:rPr>
        <w:t>отводится 30 мин.</w:t>
      </w:r>
    </w:p>
    <w:p w:rsidR="00210370" w:rsidRDefault="004A5FA2">
      <w:pPr>
        <w:pStyle w:val="ad"/>
        <w:numPr>
          <w:ilvl w:val="0"/>
          <w:numId w:val="2"/>
        </w:numPr>
      </w:pPr>
      <w:r w:rsidRPr="007C0443">
        <w:rPr>
          <w:rFonts w:eastAsia="Times New Roman" w:cs="Times New Roman"/>
          <w:b/>
          <w:bCs/>
          <w:spacing w:val="-1"/>
          <w:lang w:eastAsia="ru-RU"/>
        </w:rPr>
        <w:t>Какие условия допуска к самостоятельной работе диспетчера (оператора) осуществляющего диспетчерский контроль за лифтами?</w:t>
      </w:r>
      <w:r>
        <w:br/>
      </w:r>
      <w:r>
        <w:br/>
      </w:r>
      <w:r>
        <w:t xml:space="preserve">- </w:t>
      </w:r>
      <w:r w:rsidRPr="007C0443">
        <w:rPr>
          <w:rFonts w:eastAsia="Times New Roman" w:cs="Times New Roman"/>
          <w:lang w:eastAsia="ru-RU"/>
        </w:rPr>
        <w:t xml:space="preserve">Наличие документа об </w:t>
      </w:r>
      <w:r w:rsidRPr="007C0443">
        <w:rPr>
          <w:rFonts w:eastAsia="Times New Roman" w:cs="Times New Roman"/>
          <w:spacing w:val="2"/>
          <w:lang w:eastAsia="ru-RU"/>
        </w:rPr>
        <w:t>обучение в учебных центрах по учебным программам. разработанным на основе профессионального с</w:t>
      </w:r>
      <w:r w:rsidRPr="007C0443">
        <w:rPr>
          <w:rFonts w:eastAsia="Times New Roman" w:cs="Times New Roman"/>
          <w:spacing w:val="2"/>
          <w:lang w:eastAsia="ru-RU"/>
        </w:rPr>
        <w:t>тандарта</w:t>
      </w:r>
      <w:r>
        <w:rPr>
          <w:lang w:eastAsia="x-none"/>
        </w:rPr>
        <w:t>.</w:t>
      </w:r>
      <w:r>
        <w:rPr>
          <w:lang w:eastAsia="x-none"/>
        </w:rPr>
        <w:br/>
        <w:t xml:space="preserve">- </w:t>
      </w:r>
      <w:r w:rsidRPr="007C0443">
        <w:rPr>
          <w:rFonts w:eastAsia="Times New Roman" w:cs="Times New Roman"/>
          <w:lang w:eastAsia="ru-RU"/>
        </w:rPr>
        <w:t>На основании локального акта по организации при наличии удостоверения об аттестации</w:t>
      </w:r>
      <w:r>
        <w:rPr>
          <w:lang w:eastAsia="x-none"/>
        </w:rPr>
        <w:t>.</w:t>
      </w:r>
      <w:r>
        <w:rPr>
          <w:lang w:eastAsia="x-none"/>
        </w:rPr>
        <w:br/>
        <w:t xml:space="preserve">- </w:t>
      </w:r>
      <w:r w:rsidRPr="007C0443">
        <w:rPr>
          <w:rFonts w:eastAsia="Times New Roman" w:cs="Times New Roman"/>
          <w:spacing w:val="2"/>
          <w:lang w:eastAsia="ru-RU"/>
        </w:rPr>
        <w:t>Наличие опыта практической работы не менее одного месяца</w:t>
      </w:r>
      <w:r>
        <w:rPr>
          <w:lang w:eastAsia="x-none"/>
        </w:rPr>
        <w:t>.</w:t>
      </w:r>
      <w:r>
        <w:rPr>
          <w:lang w:eastAsia="x-none"/>
        </w:rPr>
        <w:br/>
        <w:t xml:space="preserve">- </w:t>
      </w:r>
      <w:r>
        <w:rPr>
          <w:rFonts w:cs="Times New Roman"/>
          <w:spacing w:val="2"/>
          <w:lang w:eastAsia="x-none"/>
        </w:rPr>
        <w:t>Наличие удостоверения о проведенной проверке знаний по электробезопасности.</w:t>
      </w:r>
      <w:r>
        <w:rPr>
          <w:rFonts w:cs="Times New Roman"/>
          <w:spacing w:val="2"/>
          <w:lang w:eastAsia="x-none"/>
        </w:rPr>
        <w:br/>
        <w:t>- На все перечисленны</w:t>
      </w:r>
      <w:r>
        <w:rPr>
          <w:rFonts w:cs="Times New Roman"/>
          <w:spacing w:val="2"/>
          <w:lang w:eastAsia="x-none"/>
        </w:rPr>
        <w:t>е требования.</w:t>
      </w:r>
      <w:r>
        <w:br/>
      </w:r>
    </w:p>
    <w:p w:rsidR="00210370" w:rsidRDefault="004A5FA2">
      <w:pPr>
        <w:pStyle w:val="ad"/>
        <w:numPr>
          <w:ilvl w:val="0"/>
          <w:numId w:val="2"/>
        </w:numPr>
      </w:pPr>
      <w:r>
        <w:rPr>
          <w:rFonts w:eastAsia="Times New Roman" w:cs="Times New Roman"/>
          <w:b/>
          <w:bCs/>
          <w:spacing w:val="-1"/>
        </w:rPr>
        <w:t xml:space="preserve">Что называется </w:t>
      </w:r>
      <w:r>
        <w:rPr>
          <w:rFonts w:eastAsia="Times New Roman" w:cs="Times New Roman"/>
          <w:b/>
          <w:bCs/>
          <w:color w:val="000000"/>
          <w:spacing w:val="-1"/>
        </w:rPr>
        <w:t xml:space="preserve">устройством диспетчерского </w:t>
      </w:r>
      <w:proofErr w:type="gramStart"/>
      <w:r>
        <w:rPr>
          <w:rFonts w:eastAsia="Times New Roman" w:cs="Times New Roman"/>
          <w:b/>
          <w:bCs/>
          <w:color w:val="000000"/>
          <w:spacing w:val="-1"/>
        </w:rPr>
        <w:t>контроля?</w:t>
      </w:r>
      <w:r>
        <w:rPr>
          <w:b/>
        </w:rPr>
        <w:br/>
      </w:r>
      <w:r>
        <w:rPr>
          <w:b/>
        </w:rPr>
        <w:br/>
      </w:r>
      <w:r>
        <w:t>-</w:t>
      </w:r>
      <w:proofErr w:type="gramEnd"/>
      <w:r>
        <w:t xml:space="preserve"> </w:t>
      </w:r>
      <w:r w:rsidRPr="007C0443">
        <w:rPr>
          <w:rStyle w:val="a7"/>
          <w:rFonts w:eastAsia="Times New Roman" w:cs="Times New Roman"/>
          <w:b w:val="0"/>
          <w:iCs/>
          <w:color w:val="00000A"/>
          <w:spacing w:val="-2"/>
          <w:lang w:eastAsia="x-none"/>
        </w:rPr>
        <w:t>Техническое средство для дистанционного контроля за работой лифта</w:t>
      </w:r>
      <w:r>
        <w:t>.</w:t>
      </w:r>
      <w:r>
        <w:br/>
        <w:t xml:space="preserve">- </w:t>
      </w:r>
      <w:r w:rsidRPr="007C0443">
        <w:rPr>
          <w:rStyle w:val="a7"/>
          <w:rFonts w:eastAsia="Times New Roman" w:cs="Times New Roman"/>
          <w:b w:val="0"/>
          <w:iCs/>
          <w:color w:val="00000A"/>
          <w:spacing w:val="-2"/>
          <w:lang w:eastAsia="x-none"/>
        </w:rPr>
        <w:t>Техническое средство для обеспечения связи пользователя с диспетчером</w:t>
      </w:r>
      <w:r>
        <w:t>.</w:t>
      </w:r>
      <w:r>
        <w:br/>
        <w:t xml:space="preserve">- </w:t>
      </w:r>
      <w:r w:rsidRPr="007C0443">
        <w:rPr>
          <w:rStyle w:val="a7"/>
          <w:rFonts w:eastAsia="Times New Roman" w:cs="Times New Roman"/>
          <w:b w:val="0"/>
          <w:iCs/>
          <w:color w:val="000000"/>
          <w:spacing w:val="-1"/>
          <w:lang w:eastAsia="x-none"/>
        </w:rPr>
        <w:t xml:space="preserve">Техническое средство для дистанционного </w:t>
      </w:r>
      <w:r w:rsidRPr="007C0443">
        <w:rPr>
          <w:rStyle w:val="a7"/>
          <w:rFonts w:eastAsia="Times New Roman" w:cs="Times New Roman"/>
          <w:b w:val="0"/>
          <w:iCs/>
          <w:color w:val="000000"/>
          <w:spacing w:val="-1"/>
          <w:lang w:eastAsia="x-none"/>
        </w:rPr>
        <w:t>контроля за работой инженерных сооружений зданий (лифта) и обеспечения связи пользователя с диспетчером включающее в себя блок диспетчеризации, канал связи, пульт</w:t>
      </w:r>
      <w:r>
        <w:t>.</w:t>
      </w:r>
      <w:r>
        <w:br/>
      </w:r>
    </w:p>
    <w:p w:rsidR="00210370" w:rsidRDefault="004A5FA2">
      <w:pPr>
        <w:pStyle w:val="ad"/>
        <w:numPr>
          <w:ilvl w:val="0"/>
          <w:numId w:val="2"/>
        </w:numPr>
      </w:pPr>
      <w:r>
        <w:rPr>
          <w:rFonts w:cs="Times New Roman"/>
          <w:b/>
          <w:bCs/>
          <w:color w:val="000000"/>
        </w:rPr>
        <w:t xml:space="preserve">Интерфейс инженерных сооружений (лифта) - </w:t>
      </w:r>
      <w:r>
        <w:rPr>
          <w:rFonts w:cs="Times New Roman"/>
          <w:b/>
          <w:bCs/>
          <w:color w:val="000000"/>
        </w:rPr>
        <w:t>это:</w:t>
      </w:r>
      <w:r>
        <w:rPr>
          <w:b/>
        </w:rPr>
        <w:br/>
      </w:r>
      <w:bookmarkStart w:id="0" w:name="_GoBack"/>
      <w:bookmarkEnd w:id="0"/>
      <w:r>
        <w:rPr>
          <w:b/>
        </w:rPr>
        <w:br/>
      </w:r>
      <w:r>
        <w:t>-</w:t>
      </w:r>
      <w:r>
        <w:t xml:space="preserve"> </w:t>
      </w:r>
      <w:r>
        <w:rPr>
          <w:rFonts w:cs="Times New Roman"/>
          <w:bCs/>
          <w:spacing w:val="-1"/>
          <w:lang w:eastAsia="ru-RU"/>
        </w:rPr>
        <w:t>Совокупность технических и программных ср</w:t>
      </w:r>
      <w:r>
        <w:rPr>
          <w:rFonts w:cs="Times New Roman"/>
          <w:bCs/>
          <w:spacing w:val="-1"/>
          <w:lang w:eastAsia="ru-RU"/>
        </w:rPr>
        <w:t>едств, обеспечивающих обмен информацией между инженерными сооружениями (лифтом) и устройством диспетчерского контроля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proofErr w:type="gramStart"/>
      <w:r>
        <w:rPr>
          <w:iCs/>
          <w:lang w:eastAsia="x-none"/>
        </w:rPr>
        <w:t>-</w:t>
      </w:r>
      <w:proofErr w:type="gramEnd"/>
      <w:r>
        <w:rPr>
          <w:iCs/>
          <w:lang w:eastAsia="x-none"/>
        </w:rPr>
        <w:t xml:space="preserve"> </w:t>
      </w:r>
      <w:r>
        <w:rPr>
          <w:rFonts w:cs="Times New Roman"/>
          <w:bCs/>
          <w:iCs/>
          <w:spacing w:val="-1"/>
          <w:lang w:eastAsia="ru-RU"/>
        </w:rPr>
        <w:t>Совокупность программных средств устройства диспетчерского контроля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bCs/>
          <w:iCs/>
          <w:spacing w:val="-1"/>
          <w:lang w:eastAsia="ru-RU"/>
        </w:rPr>
        <w:t>Совокупность технических устройства диспетчерского контроля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bCs/>
          <w:iCs/>
          <w:lang w:eastAsia="x-none"/>
        </w:rPr>
        <w:t>С</w:t>
      </w:r>
      <w:r>
        <w:rPr>
          <w:rFonts w:cs="Times New Roman"/>
          <w:bCs/>
          <w:iCs/>
          <w:lang w:eastAsia="x-none"/>
        </w:rPr>
        <w:t>овокупность технических средств для двухсторонней переговорной связи пользователя с устройством диспетчерского контроля</w:t>
      </w:r>
      <w:r>
        <w:br/>
      </w:r>
      <w:r>
        <w:br/>
      </w:r>
      <w:r>
        <w:br/>
      </w:r>
    </w:p>
    <w:p w:rsidR="00210370" w:rsidRDefault="004A5FA2">
      <w:pPr>
        <w:pStyle w:val="ad"/>
        <w:numPr>
          <w:ilvl w:val="0"/>
          <w:numId w:val="2"/>
        </w:numPr>
      </w:pPr>
      <w:r>
        <w:rPr>
          <w:rFonts w:ascii="Times New Roman" w:eastAsia="NimbusSanL-Regu" w:hAnsi="Times New Roman" w:cs="Times New Roman"/>
          <w:b/>
          <w:bCs/>
          <w:i/>
          <w:color w:val="2D2D2D"/>
          <w:spacing w:val="2"/>
          <w:sz w:val="24"/>
          <w:szCs w:val="24"/>
          <w:lang w:eastAsia="ru-RU"/>
        </w:rPr>
        <w:lastRenderedPageBreak/>
        <w:t>Устройство диспетчерского контроля работы лифта должно обеспечивать двухстороннюю переговорную связь между:</w:t>
      </w:r>
      <w:r>
        <w:rPr>
          <w:b/>
        </w:rPr>
        <w:br/>
        <w:t xml:space="preserve"> </w:t>
      </w:r>
      <w:r>
        <w:rPr>
          <w:b/>
        </w:rPr>
        <w:br/>
      </w:r>
      <w:r>
        <w:t xml:space="preserve">- </w:t>
      </w:r>
      <w:r>
        <w:rPr>
          <w:rStyle w:val="a7"/>
          <w:rFonts w:eastAsia="NimbusSanL-Regu" w:cs="Times New Roman"/>
          <w:b w:val="0"/>
          <w:color w:val="00000A"/>
          <w:spacing w:val="2"/>
          <w:lang w:eastAsia="ru-RU"/>
        </w:rPr>
        <w:t>диспетчерским пунктом</w:t>
      </w:r>
      <w:r>
        <w:rPr>
          <w:rStyle w:val="a7"/>
          <w:rFonts w:eastAsia="NimbusSanL-Regu" w:cs="Times New Roman"/>
          <w:b w:val="0"/>
          <w:color w:val="00000A"/>
          <w:spacing w:val="2"/>
          <w:lang w:eastAsia="ru-RU"/>
        </w:rPr>
        <w:t xml:space="preserve"> и кабиной и крышей </w:t>
      </w:r>
      <w:proofErr w:type="gramStart"/>
      <w:r>
        <w:rPr>
          <w:rStyle w:val="a7"/>
          <w:rFonts w:eastAsia="NimbusSanL-Regu" w:cs="Times New Roman"/>
          <w:b w:val="0"/>
          <w:color w:val="00000A"/>
          <w:spacing w:val="2"/>
          <w:lang w:eastAsia="ru-RU"/>
        </w:rPr>
        <w:t>кабины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>-</w:t>
      </w:r>
      <w:proofErr w:type="gramEnd"/>
      <w:r>
        <w:rPr>
          <w:iCs/>
          <w:lang w:eastAsia="x-none"/>
        </w:rPr>
        <w:t xml:space="preserve"> </w:t>
      </w:r>
      <w:r>
        <w:rPr>
          <w:rStyle w:val="a7"/>
          <w:rFonts w:eastAsia="NimbusSanL-Regu" w:cs="Times New Roman"/>
          <w:b w:val="0"/>
          <w:iCs/>
          <w:color w:val="00000A"/>
          <w:spacing w:val="2"/>
          <w:lang w:eastAsia="ru-RU"/>
        </w:rPr>
        <w:t>диспетчерским пунктом и машинным помещением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NimbusSanL-Regu" w:cs="Times New Roman"/>
          <w:bCs/>
          <w:iCs/>
          <w:spacing w:val="2"/>
          <w:lang w:eastAsia="ru-RU"/>
        </w:rPr>
        <w:t>диспетчерским пунктом и основным посадочным этажом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2"/>
          <w:lang w:eastAsia="x-none"/>
        </w:rPr>
        <w:t>пунктом и кабиной и крышей кабины, диспетчерским пунктом и машинным помещением, диспетчерским пунктом и основным посадочным э</w:t>
      </w:r>
      <w:r>
        <w:rPr>
          <w:rFonts w:eastAsia="Times New Roman" w:cs="Times New Roman"/>
          <w:iCs/>
          <w:spacing w:val="2"/>
          <w:lang w:eastAsia="x-none"/>
        </w:rPr>
        <w:t>тажом.</w:t>
      </w:r>
      <w:r>
        <w:br/>
      </w:r>
    </w:p>
    <w:p w:rsidR="00210370" w:rsidRDefault="004A5FA2">
      <w:pPr>
        <w:pStyle w:val="ad"/>
        <w:numPr>
          <w:ilvl w:val="0"/>
          <w:numId w:val="2"/>
        </w:numPr>
      </w:pPr>
      <w:r w:rsidRPr="007C0443">
        <w:rPr>
          <w:rFonts w:eastAsia="Times New Roman" w:cs="Times New Roman"/>
          <w:b/>
          <w:bCs/>
          <w:spacing w:val="-1"/>
          <w:lang w:eastAsia="ru-RU"/>
        </w:rPr>
        <w:t xml:space="preserve">Съёмный штурвал лебёдки предназначен </w:t>
      </w:r>
      <w:proofErr w:type="gramStart"/>
      <w:r w:rsidRPr="007C0443">
        <w:rPr>
          <w:rFonts w:eastAsia="Times New Roman" w:cs="Times New Roman"/>
          <w:b/>
          <w:bCs/>
          <w:spacing w:val="-1"/>
          <w:lang w:eastAsia="ru-RU"/>
        </w:rPr>
        <w:t>для:</w:t>
      </w:r>
      <w:r>
        <w:rPr>
          <w:b/>
        </w:rPr>
        <w:br/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eastAsia="Times New Roman" w:cs="Times New Roman"/>
          <w:bCs/>
          <w:spacing w:val="-1"/>
          <w:lang w:eastAsia="ru-RU"/>
        </w:rPr>
        <w:t>перемещения кабины лифта в режиме «Управления из машинного помещения»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spacing w:val="-1"/>
          <w:lang w:eastAsia="ru-RU"/>
        </w:rPr>
        <w:t>ручного перемещения кабины лифта</w:t>
      </w:r>
      <w:r>
        <w:rPr>
          <w:iCs/>
          <w:lang w:eastAsia="x-none"/>
        </w:rPr>
        <w:t xml:space="preserve">.  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spacing w:val="-1"/>
          <w:lang w:eastAsia="ru-RU"/>
        </w:rPr>
        <w:t>доведения кабины до уровня пола этажной площадки при проведении погрузо-разгрузочных работ п</w:t>
      </w:r>
      <w:r>
        <w:rPr>
          <w:rFonts w:eastAsia="Times New Roman" w:cs="Times New Roman"/>
          <w:bCs/>
          <w:iCs/>
          <w:spacing w:val="-1"/>
          <w:lang w:eastAsia="ru-RU"/>
        </w:rPr>
        <w:t>ри открытых дверях шахты и кабины</w:t>
      </w:r>
      <w:r>
        <w:rPr>
          <w:iCs/>
          <w:lang w:eastAsia="x-none"/>
        </w:rPr>
        <w:t>.</w:t>
      </w:r>
      <w:r>
        <w:br/>
      </w:r>
    </w:p>
    <w:p w:rsidR="00210370" w:rsidRDefault="004A5FA2">
      <w:pPr>
        <w:pStyle w:val="ad"/>
        <w:numPr>
          <w:ilvl w:val="0"/>
          <w:numId w:val="2"/>
        </w:numPr>
      </w:pPr>
      <w:r>
        <w:rPr>
          <w:rFonts w:cs="Times New Roman"/>
          <w:b/>
          <w:bCs/>
          <w:lang w:eastAsia="ru-RU"/>
        </w:rPr>
        <w:t xml:space="preserve">Определение термина «режим «Нормальная </w:t>
      </w:r>
      <w:proofErr w:type="gramStart"/>
      <w:r>
        <w:rPr>
          <w:rFonts w:cs="Times New Roman"/>
          <w:b/>
          <w:bCs/>
          <w:lang w:eastAsia="ru-RU"/>
        </w:rPr>
        <w:t>работа»</w:t>
      </w:r>
      <w:r>
        <w:rPr>
          <w:b/>
        </w:rPr>
        <w:br/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eastAsia="Times New Roman" w:cs="Times New Roman"/>
          <w:iCs/>
          <w:spacing w:val="-2"/>
          <w:lang w:eastAsia="ru-RU"/>
        </w:rPr>
        <w:t>режим управления кабиной лифта, при котором управление осуществляется персоналом или пассажиром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iCs/>
          <w:lang w:eastAsia="x-none"/>
        </w:rPr>
        <w:t xml:space="preserve">режим управления кабиной лифта, при котором управление осуществляется </w:t>
      </w:r>
      <w:r>
        <w:rPr>
          <w:rFonts w:cs="Times New Roman"/>
          <w:iCs/>
          <w:lang w:eastAsia="x-none"/>
        </w:rPr>
        <w:t>персоналом, находящемся на крыше кабины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10"/>
          <w:lang w:eastAsia="x-none"/>
        </w:rPr>
        <w:t>режим управления кабиной лифта, при котором управление осуществляется персоналом, находящегося в машинном помещении</w:t>
      </w:r>
      <w:r>
        <w:rPr>
          <w:iCs/>
          <w:lang w:eastAsia="x-none"/>
        </w:rPr>
        <w:t>.</w:t>
      </w:r>
      <w:r>
        <w:br/>
      </w:r>
    </w:p>
    <w:p w:rsidR="00210370" w:rsidRDefault="004A5FA2">
      <w:pPr>
        <w:pStyle w:val="ad"/>
        <w:numPr>
          <w:ilvl w:val="0"/>
          <w:numId w:val="2"/>
        </w:numPr>
      </w:pPr>
      <w:r>
        <w:rPr>
          <w:rFonts w:eastAsia="Times New Roman" w:cs="Times New Roman"/>
          <w:b/>
          <w:bCs/>
          <w:spacing w:val="-1"/>
          <w:lang w:eastAsia="ru-RU"/>
        </w:rPr>
        <w:t>Время эвакуации пассажиров из кабины остановившегося лифта с момента поступления информации в а</w:t>
      </w:r>
      <w:r>
        <w:rPr>
          <w:rFonts w:eastAsia="Times New Roman" w:cs="Times New Roman"/>
          <w:b/>
          <w:bCs/>
          <w:spacing w:val="-1"/>
          <w:lang w:eastAsia="ru-RU"/>
        </w:rPr>
        <w:t xml:space="preserve">варийную службу специализированной организации не должно </w:t>
      </w:r>
      <w:proofErr w:type="gramStart"/>
      <w:r>
        <w:rPr>
          <w:rFonts w:eastAsia="Times New Roman" w:cs="Times New Roman"/>
          <w:b/>
          <w:bCs/>
          <w:spacing w:val="-1"/>
          <w:lang w:eastAsia="ru-RU"/>
        </w:rPr>
        <w:t>превышать:</w:t>
      </w:r>
      <w:r>
        <w:rPr>
          <w:b/>
        </w:rPr>
        <w:br/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eastAsia="Times New Roman" w:cs="Times New Roman"/>
          <w:color w:val="000000"/>
          <w:spacing w:val="-1"/>
          <w:lang w:eastAsia="ru-RU"/>
        </w:rPr>
        <w:t>20 мин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Times New Roman" w:cs="Times New Roman"/>
          <w:iCs/>
          <w:color w:val="000000"/>
          <w:spacing w:val="-1"/>
          <w:lang w:eastAsia="ru-RU"/>
        </w:rPr>
        <w:t>30 мин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-1"/>
          <w:lang w:eastAsia="ru-RU"/>
        </w:rPr>
        <w:t>60 мин</w:t>
      </w:r>
      <w:r>
        <w:rPr>
          <w:iCs/>
          <w:lang w:eastAsia="x-none"/>
        </w:rPr>
        <w:t>.</w:t>
      </w:r>
      <w:r>
        <w:br/>
      </w:r>
    </w:p>
    <w:p w:rsidR="00210370" w:rsidRDefault="004A5FA2">
      <w:pPr>
        <w:pStyle w:val="ad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2"/>
          <w:lang w:eastAsia="x-none"/>
        </w:rPr>
        <w:t xml:space="preserve">Владелец лифта должен оформить распорядительным актом приостановление </w:t>
      </w:r>
      <w:proofErr w:type="gramStart"/>
      <w:r>
        <w:rPr>
          <w:rFonts w:eastAsia="Times New Roman" w:cs="Times New Roman"/>
          <w:b/>
          <w:bCs/>
          <w:color w:val="000000"/>
          <w:spacing w:val="-2"/>
          <w:lang w:eastAsia="x-none"/>
        </w:rPr>
        <w:t>использования  лифта</w:t>
      </w:r>
      <w:proofErr w:type="gramEnd"/>
      <w:r>
        <w:rPr>
          <w:rFonts w:eastAsia="Times New Roman" w:cs="Times New Roman"/>
          <w:b/>
          <w:bCs/>
          <w:color w:val="000000"/>
          <w:spacing w:val="-2"/>
          <w:lang w:eastAsia="x-none"/>
        </w:rPr>
        <w:t xml:space="preserve"> по назначению в случае, если срок  хранения в период эксплуатации</w:t>
      </w:r>
      <w:r>
        <w:rPr>
          <w:rFonts w:eastAsia="Times New Roman" w:cs="Times New Roman"/>
          <w:b/>
          <w:bCs/>
          <w:color w:val="000000"/>
          <w:spacing w:val="-2"/>
          <w:lang w:eastAsia="x-none"/>
        </w:rPr>
        <w:t>: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bCs/>
          <w:color w:val="000000"/>
          <w:spacing w:val="-2"/>
        </w:rPr>
        <w:t>не превышает 24 часа и  связан с проведением аварийно-технического обслуживания лифта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Times New Roman" w:cs="Times New Roman"/>
          <w:bCs/>
          <w:iCs/>
          <w:color w:val="000000"/>
          <w:spacing w:val="-2"/>
          <w:lang w:eastAsia="x-none"/>
        </w:rPr>
        <w:t xml:space="preserve">превышает 24 часа и </w:t>
      </w:r>
      <w:r>
        <w:rPr>
          <w:rFonts w:eastAsia="Times New Roman" w:cs="Times New Roman"/>
          <w:bCs/>
          <w:iCs/>
          <w:spacing w:val="-2"/>
          <w:lang w:eastAsia="x-none"/>
        </w:rPr>
        <w:t xml:space="preserve"> </w:t>
      </w:r>
      <w:r>
        <w:rPr>
          <w:rFonts w:eastAsia="Times New Roman" w:cs="Times New Roman"/>
          <w:bCs/>
          <w:iCs/>
          <w:color w:val="000000"/>
          <w:spacing w:val="-2"/>
          <w:lang w:eastAsia="x-none"/>
        </w:rPr>
        <w:t>не связан с проведением аварийно-технического обслуживания лифта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-2"/>
          <w:lang w:eastAsia="x-none"/>
        </w:rPr>
        <w:t xml:space="preserve">не превышает 24 часа и </w:t>
      </w:r>
      <w:r>
        <w:rPr>
          <w:rFonts w:cs="Times New Roman"/>
          <w:iCs/>
          <w:color w:val="000000"/>
          <w:spacing w:val="-2"/>
          <w:lang w:eastAsia="x-none"/>
        </w:rPr>
        <w:t xml:space="preserve"> </w:t>
      </w:r>
      <w:r>
        <w:rPr>
          <w:rFonts w:eastAsia="Times New Roman" w:cs="Times New Roman"/>
          <w:iCs/>
          <w:color w:val="000000"/>
          <w:spacing w:val="-2"/>
          <w:lang w:eastAsia="x-none"/>
        </w:rPr>
        <w:t xml:space="preserve">связан с проведением периодического технического </w:t>
      </w:r>
      <w:r>
        <w:rPr>
          <w:rFonts w:eastAsia="Times New Roman" w:cs="Times New Roman"/>
          <w:iCs/>
          <w:color w:val="000000"/>
          <w:spacing w:val="-2"/>
          <w:lang w:eastAsia="x-none"/>
        </w:rPr>
        <w:lastRenderedPageBreak/>
        <w:t>освидетельствования</w:t>
      </w:r>
      <w:r>
        <w:rPr>
          <w:bCs/>
          <w:iCs/>
          <w:lang w:eastAsia="x-none"/>
        </w:rPr>
        <w:t>.</w:t>
      </w:r>
      <w:r>
        <w:rPr>
          <w:b/>
          <w:sz w:val="28"/>
          <w:szCs w:val="28"/>
        </w:rPr>
        <w:br/>
      </w:r>
    </w:p>
    <w:p w:rsidR="00210370" w:rsidRDefault="004A5FA2">
      <w:pPr>
        <w:pStyle w:val="ad"/>
        <w:numPr>
          <w:ilvl w:val="0"/>
          <w:numId w:val="2"/>
        </w:numPr>
      </w:pPr>
      <w:r>
        <w:rPr>
          <w:rFonts w:eastAsia="Times New Roman" w:cs="Times New Roman"/>
          <w:b/>
          <w:bCs/>
          <w:spacing w:val="-3"/>
          <w:lang w:eastAsia="x-none"/>
        </w:rPr>
        <w:t xml:space="preserve">В какой форме проводится оценка соответствия лифта, отработавшего назначенный срок </w:t>
      </w:r>
      <w:proofErr w:type="gramStart"/>
      <w:r>
        <w:rPr>
          <w:rFonts w:eastAsia="Times New Roman" w:cs="Times New Roman"/>
          <w:b/>
          <w:bCs/>
          <w:spacing w:val="-3"/>
          <w:lang w:eastAsia="x-none"/>
        </w:rPr>
        <w:t>службы?</w:t>
      </w:r>
      <w:r>
        <w:rPr>
          <w:b/>
        </w:rPr>
        <w:br/>
      </w:r>
      <w:r>
        <w:br/>
      </w:r>
      <w:r>
        <w:rPr>
          <w:rFonts w:eastAsia="Calibri" w:cs="Calibri"/>
        </w:rPr>
        <w:t>-</w:t>
      </w:r>
      <w:proofErr w:type="gramEnd"/>
      <w:r>
        <w:t xml:space="preserve"> </w:t>
      </w:r>
      <w:r>
        <w:rPr>
          <w:rFonts w:eastAsia="Times New Roman" w:cs="Times New Roman"/>
          <w:bCs/>
          <w:spacing w:val="-1"/>
          <w:lang w:eastAsia="ru-RU"/>
        </w:rPr>
        <w:t>проводится аккредитованной испытательной лабораторией в форме технического освидетельствования</w:t>
      </w:r>
      <w:r>
        <w:rPr>
          <w:iCs/>
          <w:lang w:eastAsia="x-none"/>
        </w:rPr>
        <w:t xml:space="preserve">. 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spacing w:val="-1"/>
          <w:lang w:eastAsia="ru-RU"/>
        </w:rPr>
        <w:t>проводится экспертной организацией в форм</w:t>
      </w:r>
      <w:r>
        <w:rPr>
          <w:rFonts w:eastAsia="Times New Roman" w:cs="Times New Roman"/>
          <w:bCs/>
          <w:iCs/>
          <w:spacing w:val="-1"/>
          <w:lang w:eastAsia="ru-RU"/>
        </w:rPr>
        <w:t>е периодического технического освидетельствования в форме обследования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rFonts w:eastAsia="Calibri"/>
          <w:iCs/>
          <w:lang w:eastAsia="x-none"/>
        </w:rPr>
        <w:t xml:space="preserve">- </w:t>
      </w:r>
      <w:r>
        <w:rPr>
          <w:rFonts w:eastAsia="Times New Roman" w:cs="Times New Roman"/>
          <w:bCs/>
          <w:iCs/>
          <w:spacing w:val="-1"/>
          <w:lang w:eastAsia="ru-RU"/>
        </w:rPr>
        <w:t>проводится специализированной лифтовой организацией в форме обследования  или  периодического технического освидетельствования</w:t>
      </w:r>
      <w:r>
        <w:rPr>
          <w:rFonts w:eastAsia="Calibri"/>
          <w:iCs/>
          <w:lang w:eastAsia="x-none"/>
        </w:rPr>
        <w:t>.</w:t>
      </w:r>
      <w:r>
        <w:rPr>
          <w:rFonts w:eastAsia="Times New Roman" w:cs="Times New Roman"/>
          <w:iCs/>
          <w:spacing w:val="-2"/>
          <w:lang w:eastAsia="x-none"/>
        </w:rPr>
        <w:br/>
      </w:r>
    </w:p>
    <w:p w:rsidR="00210370" w:rsidRDefault="004A5FA2">
      <w:pPr>
        <w:pStyle w:val="ad"/>
        <w:numPr>
          <w:ilvl w:val="0"/>
          <w:numId w:val="2"/>
        </w:numPr>
      </w:pPr>
      <w:r>
        <w:rPr>
          <w:rFonts w:eastAsia="Times New Roman" w:cs="Times New Roman"/>
          <w:iCs/>
          <w:spacing w:val="-2"/>
          <w:lang w:eastAsia="x-none"/>
        </w:rPr>
        <w:t xml:space="preserve"> </w:t>
      </w:r>
      <w:r>
        <w:rPr>
          <w:rFonts w:eastAsia="Times New Roman" w:cs="Times New Roman"/>
          <w:b/>
          <w:bCs/>
          <w:spacing w:val="-1"/>
          <w:lang w:eastAsia="x-none"/>
        </w:rPr>
        <w:t>В течение какого времени владелец должен направить в</w:t>
      </w:r>
      <w:r>
        <w:rPr>
          <w:rFonts w:eastAsia="Times New Roman" w:cs="Times New Roman"/>
          <w:b/>
          <w:bCs/>
          <w:spacing w:val="-1"/>
          <w:lang w:eastAsia="x-none"/>
        </w:rPr>
        <w:t xml:space="preserve"> орган </w:t>
      </w:r>
      <w:proofErr w:type="spellStart"/>
      <w:r>
        <w:rPr>
          <w:rFonts w:eastAsia="Times New Roman" w:cs="Times New Roman"/>
          <w:b/>
          <w:bCs/>
          <w:spacing w:val="-1"/>
          <w:lang w:eastAsia="x-none"/>
        </w:rPr>
        <w:t>Ростехнадзора</w:t>
      </w:r>
      <w:proofErr w:type="spellEnd"/>
      <w:r>
        <w:rPr>
          <w:rFonts w:eastAsia="Times New Roman" w:cs="Times New Roman"/>
          <w:b/>
          <w:bCs/>
          <w:spacing w:val="-1"/>
          <w:lang w:eastAsia="x-none"/>
        </w:rPr>
        <w:t xml:space="preserve"> извещение об аварии на </w:t>
      </w:r>
      <w:proofErr w:type="gramStart"/>
      <w:r>
        <w:rPr>
          <w:rFonts w:eastAsia="Times New Roman" w:cs="Times New Roman"/>
          <w:b/>
          <w:bCs/>
          <w:spacing w:val="-1"/>
          <w:lang w:eastAsia="x-none"/>
        </w:rPr>
        <w:t>лифте?</w:t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spacing w:val="-2"/>
          <w:lang w:eastAsia="x-none"/>
        </w:rPr>
        <w:t>-</w:t>
      </w:r>
      <w:proofErr w:type="gramEnd"/>
      <w:r>
        <w:rPr>
          <w:rFonts w:eastAsia="Times New Roman" w:cs="Times New Roman"/>
          <w:spacing w:val="-2"/>
          <w:lang w:eastAsia="x-none"/>
        </w:rPr>
        <w:t xml:space="preserve"> </w:t>
      </w:r>
      <w:r>
        <w:rPr>
          <w:rFonts w:eastAsia="Times New Roman" w:cs="Times New Roman"/>
          <w:bCs/>
          <w:spacing w:val="-2"/>
          <w:lang w:eastAsia="ru-RU"/>
        </w:rPr>
        <w:t>в течение 24 часов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Times New Roman" w:cs="Times New Roman"/>
          <w:bCs/>
          <w:spacing w:val="-2"/>
          <w:lang w:eastAsia="ru-RU"/>
        </w:rPr>
        <w:t>в течение 48 часов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Times New Roman" w:cs="Times New Roman"/>
          <w:bCs/>
          <w:spacing w:val="-2"/>
          <w:lang w:eastAsia="x-none"/>
        </w:rPr>
        <w:t>в течение 72 часов.</w:t>
      </w:r>
    </w:p>
    <w:p w:rsidR="00210370" w:rsidRDefault="004A5FA2">
      <w:pPr>
        <w:pStyle w:val="ad"/>
      </w:pPr>
      <w:r>
        <w:rPr>
          <w:rFonts w:eastAsia="Times New Roman" w:cs="Times New Roman"/>
          <w:bCs/>
          <w:spacing w:val="-2"/>
          <w:lang w:eastAsia="x-none"/>
        </w:rPr>
        <w:br/>
      </w:r>
      <w:r>
        <w:rPr>
          <w:rFonts w:eastAsia="Times New Roman" w:cs="Times New Roman"/>
          <w:bCs/>
          <w:spacing w:val="-2"/>
          <w:lang w:eastAsia="x-none"/>
        </w:rPr>
        <w:br/>
      </w:r>
      <w:r>
        <w:rPr>
          <w:rFonts w:eastAsia="Times New Roman" w:cs="Times New Roman"/>
          <w:b/>
          <w:bCs/>
          <w:i/>
          <w:iCs/>
          <w:spacing w:val="-2"/>
          <w:lang w:eastAsia="x-none"/>
        </w:rPr>
        <w:t>Правила обработки результатов и принятия решения о допуске (отказе в допуске) к практическому этапу экзамена:</w:t>
      </w:r>
      <w:r>
        <w:rPr>
          <w:rFonts w:eastAsia="Times New Roman" w:cs="Times New Roman"/>
          <w:spacing w:val="-2"/>
          <w:lang w:eastAsia="x-none"/>
        </w:rPr>
        <w:t xml:space="preserve"> Теоретический этап экзамен</w:t>
      </w:r>
      <w:r>
        <w:rPr>
          <w:rFonts w:eastAsia="Times New Roman" w:cs="Times New Roman"/>
          <w:spacing w:val="-2"/>
          <w:lang w:eastAsia="x-none"/>
        </w:rPr>
        <w:t>а включает не менее 10 заданий, охватывающие в равной доле все предметы оценивания, и считается сданным при правильном ответе на задания в объеме 80%.</w:t>
      </w:r>
      <w:r>
        <w:rPr>
          <w:rFonts w:eastAsia="Times New Roman" w:cs="Times New Roman"/>
          <w:bCs/>
          <w:spacing w:val="-2"/>
          <w:sz w:val="24"/>
          <w:szCs w:val="24"/>
          <w:lang w:eastAsia="x-none"/>
        </w:rPr>
        <w:br/>
      </w:r>
      <w:r>
        <w:br/>
      </w:r>
    </w:p>
    <w:p w:rsidR="00210370" w:rsidRDefault="004A5FA2">
      <w:pPr>
        <w:pStyle w:val="ad"/>
        <w:numPr>
          <w:ilvl w:val="0"/>
          <w:numId w:val="1"/>
        </w:numPr>
      </w:pPr>
      <w:r>
        <w:rPr>
          <w:b/>
          <w:sz w:val="28"/>
          <w:szCs w:val="28"/>
        </w:rPr>
        <w:t>Практический этап профессионального экзамена</w:t>
      </w:r>
    </w:p>
    <w:p w:rsidR="00210370" w:rsidRDefault="00210370">
      <w:pPr>
        <w:rPr>
          <w:i/>
        </w:rPr>
      </w:pPr>
    </w:p>
    <w:p w:rsidR="00210370" w:rsidRDefault="004A5FA2">
      <w:r>
        <w:rPr>
          <w:b/>
        </w:rPr>
        <w:t>Задание:</w:t>
      </w:r>
      <w:r>
        <w:rPr>
          <w:b/>
        </w:rPr>
        <w:br/>
      </w:r>
      <w:r w:rsidRPr="007C0443">
        <w:rPr>
          <w:b/>
        </w:rPr>
        <w:t xml:space="preserve">1. </w:t>
      </w:r>
      <w:r w:rsidRPr="007C0443">
        <w:rPr>
          <w:rFonts w:cs="Times New Roman"/>
        </w:rPr>
        <w:t xml:space="preserve">В чем заключаются действия диспетчера (оператора) при мониторинге и оборудования диспетчерского контроля, изложить на примере использования соискателем конкретного оборудования. </w:t>
      </w:r>
      <w:r>
        <w:br/>
      </w:r>
      <w:r w:rsidRPr="007C0443">
        <w:rPr>
          <w:b/>
          <w:bCs/>
        </w:rPr>
        <w:t>2.</w:t>
      </w:r>
      <w:r w:rsidRPr="007C0443">
        <w:t xml:space="preserve"> </w:t>
      </w:r>
      <w:r w:rsidRPr="007C0443">
        <w:rPr>
          <w:rFonts w:cs="Times New Roman"/>
          <w:color w:val="000000"/>
          <w:spacing w:val="-2"/>
        </w:rPr>
        <w:t>Практические действия диспетчера при работе на компьютере: осуществить дву</w:t>
      </w:r>
      <w:r w:rsidRPr="007C0443">
        <w:rPr>
          <w:rFonts w:cs="Times New Roman"/>
          <w:color w:val="000000"/>
          <w:spacing w:val="-2"/>
        </w:rPr>
        <w:t>стороннюю переговорную связь с электромонтером ДО и ТА, находящемся в машинном помещении лифта .</w:t>
      </w:r>
      <w:r>
        <w:br/>
      </w:r>
      <w:r w:rsidRPr="007C0443">
        <w:rPr>
          <w:b/>
          <w:bCs/>
        </w:rPr>
        <w:t>3.</w:t>
      </w:r>
      <w:r w:rsidRPr="007C0443">
        <w:t xml:space="preserve"> </w:t>
      </w:r>
      <w:r w:rsidRPr="007C0443">
        <w:rPr>
          <w:rFonts w:cs="Times New Roman"/>
          <w:color w:val="000000"/>
          <w:spacing w:val="-2"/>
        </w:rPr>
        <w:t>Практические действия диспетчера при работе на компьютере: Осуществить просмотр и запись видеоизображения с видеокамер, установленных в кабине лифта, зоне р</w:t>
      </w:r>
      <w:r w:rsidRPr="007C0443">
        <w:rPr>
          <w:rFonts w:cs="Times New Roman"/>
          <w:color w:val="000000"/>
          <w:spacing w:val="-2"/>
        </w:rPr>
        <w:t>аботы платформы подъемной для инвалидов.</w:t>
      </w:r>
      <w:r>
        <w:br/>
      </w:r>
      <w:r>
        <w:br/>
      </w:r>
      <w:r>
        <w:rPr>
          <w:b/>
        </w:rPr>
        <w:t>Условия выполнения задания:</w:t>
      </w:r>
      <w:r>
        <w:rPr>
          <w:b/>
        </w:rPr>
        <w:br/>
        <w:t>1.</w:t>
      </w:r>
      <w:r>
        <w:t xml:space="preserve"> </w:t>
      </w:r>
      <w:r>
        <w:rPr>
          <w:b/>
          <w:bCs/>
        </w:rPr>
        <w:t>Место выполнения задания:</w:t>
      </w:r>
      <w:r>
        <w:t xml:space="preserve"> </w:t>
      </w:r>
      <w:r>
        <w:t>Экзаменационная площадка ЦОК, имеющая соответствующую материально-техническую баз</w:t>
      </w:r>
      <w:bookmarkStart w:id="1" w:name="__DdeLink__911_1072847418"/>
      <w:r>
        <w:t>у</w:t>
      </w:r>
      <w:bookmarkEnd w:id="1"/>
      <w:r>
        <w:t xml:space="preserve">, включая оборудование диспетчерского пункта по контролю за </w:t>
      </w:r>
      <w:r>
        <w:lastRenderedPageBreak/>
        <w:t>работой лифтов.</w:t>
      </w:r>
      <w:r>
        <w:br/>
      </w:r>
      <w:r>
        <w:br/>
      </w:r>
      <w:r>
        <w:rPr>
          <w:b/>
        </w:rPr>
        <w:t>2.</w:t>
      </w:r>
      <w:r>
        <w:t xml:space="preserve"> </w:t>
      </w:r>
      <w:r>
        <w:rPr>
          <w:b/>
          <w:bCs/>
        </w:rPr>
        <w:t>Время выполнения задания:</w:t>
      </w:r>
      <w:r>
        <w:t xml:space="preserve"> </w:t>
      </w:r>
      <w:r>
        <w:t>не более 90 мин</w:t>
      </w:r>
      <w:r>
        <w:br/>
      </w:r>
      <w:r>
        <w:br/>
      </w:r>
      <w:r>
        <w:rPr>
          <w:b/>
          <w:bCs/>
        </w:rPr>
        <w:t>3. Соискатель производит запись в журнале по выполнению каждого пункта практического задания.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lang w:eastAsia="ru-RU"/>
        </w:rPr>
        <w:br/>
      </w:r>
      <w:r>
        <w:br/>
      </w:r>
      <w:r>
        <w:rPr>
          <w:b/>
          <w:bCs/>
        </w:rPr>
        <w:t>4</w:t>
      </w:r>
      <w:r>
        <w:rPr>
          <w:b/>
        </w:rPr>
        <w:t>.</w:t>
      </w:r>
      <w:r>
        <w:t xml:space="preserve"> </w:t>
      </w:r>
      <w:r>
        <w:rPr>
          <w:b/>
        </w:rPr>
        <w:t>Допускается использовать ссылки на следующие документы:</w:t>
      </w:r>
      <w:r>
        <w:rPr>
          <w:b/>
        </w:rPr>
        <w:br/>
      </w:r>
      <w:r>
        <w:t xml:space="preserve">- </w:t>
      </w:r>
      <w:r>
        <w:rPr>
          <w:lang w:eastAsia="ru-RU"/>
        </w:rPr>
        <w:t xml:space="preserve">Правила </w:t>
      </w:r>
      <w:r>
        <w:rPr>
          <w:color w:val="000000"/>
          <w:lang w:eastAsia="ru-RU"/>
        </w:rPr>
        <w:t>«Об организации безопасного использовани</w:t>
      </w:r>
      <w:r>
        <w:rPr>
          <w:color w:val="000000"/>
          <w:lang w:eastAsia="ru-RU"/>
        </w:rPr>
        <w:t>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метрополитенах».</w:t>
      </w:r>
      <w:r>
        <w:rPr>
          <w:b/>
        </w:rPr>
        <w:br/>
      </w:r>
      <w:r>
        <w:t>- Профессиональный стандарт «</w:t>
      </w:r>
      <w:r>
        <w:rPr>
          <w:rFonts w:eastAsia="Times New Roman" w:cs="Times New Roman"/>
        </w:rPr>
        <w:t>Диспетчер аварийно-диспетчерской службы</w:t>
      </w:r>
      <w:r>
        <w:t>»</w:t>
      </w:r>
      <w:r>
        <w:rPr>
          <w:b/>
          <w:bCs/>
          <w:lang w:eastAsia="ru-RU"/>
        </w:rPr>
        <w:br/>
      </w:r>
      <w:r>
        <w:rPr>
          <w:lang w:eastAsia="ru-RU"/>
        </w:rPr>
        <w:t xml:space="preserve">- </w:t>
      </w:r>
      <w:r>
        <w:rPr>
          <w:lang w:eastAsia="ru-RU"/>
        </w:rPr>
        <w:t>Производственная инструкция «</w:t>
      </w:r>
      <w:r>
        <w:rPr>
          <w:rFonts w:eastAsia="Times New Roman" w:cs="Times New Roman"/>
          <w:lang w:eastAsia="ru-RU"/>
        </w:rPr>
        <w:t>Оператор (диспетчер) диспетчерской службы по контролю работы лифтов и инженерного оборудования зданий и сооружений</w:t>
      </w:r>
      <w:r>
        <w:rPr>
          <w:lang w:eastAsia="ru-RU"/>
        </w:rPr>
        <w:t>»</w:t>
      </w:r>
      <w:r>
        <w:rPr>
          <w:lang w:eastAsia="ru-RU"/>
        </w:rPr>
        <w:br/>
        <w:t>- Инструкция по охране труда «</w:t>
      </w:r>
      <w:r>
        <w:rPr>
          <w:rFonts w:eastAsia="Times New Roman" w:cs="Times New Roman"/>
          <w:lang w:eastAsia="ru-RU"/>
        </w:rPr>
        <w:t>Оператор (диспетчер) диспетчерской службы по контролю работы лифтов и инженерного</w:t>
      </w:r>
      <w:r>
        <w:rPr>
          <w:rFonts w:eastAsia="Times New Roman" w:cs="Times New Roman"/>
          <w:lang w:eastAsia="ru-RU"/>
        </w:rPr>
        <w:t xml:space="preserve"> оборудования зданий и сооружений</w:t>
      </w:r>
      <w:r>
        <w:rPr>
          <w:lang w:eastAsia="ru-RU"/>
        </w:rPr>
        <w:t>».</w:t>
      </w:r>
      <w:r>
        <w:br/>
        <w:t>- Техническая документация по эксплуатации систем диспетчерского контроля за работой лифтов.</w:t>
      </w:r>
    </w:p>
    <w:p w:rsidR="00210370" w:rsidRDefault="00210370"/>
    <w:sectPr w:rsidR="00210370">
      <w:headerReference w:type="default" r:id="rId8"/>
      <w:footerReference w:type="default" r:id="rId9"/>
      <w:pgSz w:w="11906" w:h="16838"/>
      <w:pgMar w:top="1686" w:right="850" w:bottom="1686" w:left="1701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FA2" w:rsidRDefault="004A5FA2">
      <w:pPr>
        <w:spacing w:after="0" w:line="240" w:lineRule="auto"/>
      </w:pPr>
      <w:r>
        <w:separator/>
      </w:r>
    </w:p>
  </w:endnote>
  <w:endnote w:type="continuationSeparator" w:id="0">
    <w:p w:rsidR="004A5FA2" w:rsidRDefault="004A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;Times New Roman">
    <w:panose1 w:val="00000000000000000000"/>
    <w:charset w:val="00"/>
    <w:family w:val="roman"/>
    <w:notTrueType/>
    <w:pitch w:val="default"/>
  </w:font>
  <w:font w:name="NimbusSanL-Regu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370" w:rsidRDefault="0021037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FA2" w:rsidRDefault="004A5FA2">
      <w:pPr>
        <w:spacing w:after="0" w:line="240" w:lineRule="auto"/>
      </w:pPr>
      <w:r>
        <w:separator/>
      </w:r>
    </w:p>
  </w:footnote>
  <w:footnote w:type="continuationSeparator" w:id="0">
    <w:p w:rsidR="004A5FA2" w:rsidRDefault="004A5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370" w:rsidRDefault="0021037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010"/>
    <w:multiLevelType w:val="multilevel"/>
    <w:tmpl w:val="5FD60A9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03516"/>
    <w:multiLevelType w:val="multilevel"/>
    <w:tmpl w:val="778EE8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D0DD2"/>
    <w:multiLevelType w:val="multilevel"/>
    <w:tmpl w:val="AB8802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370"/>
    <w:rsid w:val="00210370"/>
    <w:rsid w:val="004A5FA2"/>
    <w:rsid w:val="007C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D644A-CD03-47DD-9606-79DFEBA5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B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азвание Знак"/>
    <w:basedOn w:val="a1"/>
    <w:uiPriority w:val="10"/>
    <w:qFormat/>
    <w:rsid w:val="007365E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1"/>
    <w:link w:val="1"/>
    <w:uiPriority w:val="9"/>
    <w:qFormat/>
    <w:rsid w:val="0073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8"/>
      <w:szCs w:val="22"/>
    </w:rPr>
  </w:style>
  <w:style w:type="character" w:customStyle="1" w:styleId="ListLabel5">
    <w:name w:val="ListLabel 5"/>
    <w:qFormat/>
    <w:rPr>
      <w:b/>
      <w:sz w:val="28"/>
      <w:szCs w:val="22"/>
    </w:rPr>
  </w:style>
  <w:style w:type="character" w:customStyle="1" w:styleId="ListLabel6">
    <w:name w:val="ListLabel 6"/>
    <w:qFormat/>
    <w:rPr>
      <w:b/>
      <w:sz w:val="28"/>
      <w:szCs w:val="22"/>
    </w:rPr>
  </w:style>
  <w:style w:type="character" w:customStyle="1" w:styleId="ListLabel7">
    <w:name w:val="ListLabel 7"/>
    <w:qFormat/>
    <w:rPr>
      <w:b/>
      <w:sz w:val="28"/>
      <w:szCs w:val="22"/>
    </w:rPr>
  </w:style>
  <w:style w:type="character" w:customStyle="1" w:styleId="ListLabel8">
    <w:name w:val="ListLabel 8"/>
    <w:qFormat/>
    <w:rPr>
      <w:b/>
      <w:sz w:val="28"/>
      <w:szCs w:val="22"/>
    </w:rPr>
  </w:style>
  <w:style w:type="character" w:customStyle="1" w:styleId="ListLabel9">
    <w:name w:val="ListLabel 9"/>
    <w:qFormat/>
    <w:rPr>
      <w:b/>
      <w:sz w:val="28"/>
      <w:szCs w:val="22"/>
    </w:rPr>
  </w:style>
  <w:style w:type="character" w:customStyle="1" w:styleId="a5">
    <w:name w:val="Символ нумерации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b/>
      <w:sz w:val="28"/>
      <w:szCs w:val="22"/>
    </w:rPr>
  </w:style>
  <w:style w:type="character" w:customStyle="1" w:styleId="ListLabel11">
    <w:name w:val="ListLabel 11"/>
    <w:qFormat/>
    <w:rPr>
      <w:b/>
      <w:sz w:val="28"/>
      <w:szCs w:val="22"/>
    </w:rPr>
  </w:style>
  <w:style w:type="character" w:customStyle="1" w:styleId="a7">
    <w:name w:val="Не вступил в силу"/>
    <w:basedOn w:val="a1"/>
    <w:qFormat/>
    <w:rPr>
      <w:b/>
      <w:bCs/>
      <w:color w:val="008080"/>
    </w:rPr>
  </w:style>
  <w:style w:type="character" w:customStyle="1" w:styleId="ListLabel12">
    <w:name w:val="ListLabel 12"/>
    <w:qFormat/>
    <w:rPr>
      <w:b/>
      <w:sz w:val="28"/>
      <w:szCs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3">
    <w:name w:val="ListLabel 13"/>
    <w:qFormat/>
    <w:rPr>
      <w:b/>
      <w:sz w:val="28"/>
      <w:szCs w:val="22"/>
    </w:rPr>
  </w:style>
  <w:style w:type="character" w:customStyle="1" w:styleId="ListLabel14">
    <w:name w:val="ListLabel 14"/>
    <w:qFormat/>
    <w:rPr>
      <w:b/>
      <w:sz w:val="28"/>
      <w:szCs w:val="22"/>
    </w:rPr>
  </w:style>
  <w:style w:type="character" w:customStyle="1" w:styleId="ListLabel15">
    <w:name w:val="ListLabel 15"/>
    <w:qFormat/>
    <w:rPr>
      <w:b/>
      <w:sz w:val="28"/>
      <w:szCs w:val="22"/>
    </w:rPr>
  </w:style>
  <w:style w:type="character" w:customStyle="1" w:styleId="ListLabel16">
    <w:name w:val="ListLabel 16"/>
    <w:qFormat/>
    <w:rPr>
      <w:b/>
      <w:sz w:val="28"/>
      <w:szCs w:val="22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Title"/>
    <w:basedOn w:val="a"/>
    <w:uiPriority w:val="10"/>
    <w:qFormat/>
    <w:rsid w:val="007365E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d">
    <w:name w:val="List Paragraph"/>
    <w:basedOn w:val="a"/>
    <w:uiPriority w:val="34"/>
    <w:qFormat/>
    <w:rsid w:val="006F7470"/>
    <w:pPr>
      <w:ind w:left="720"/>
      <w:contextualSpacing/>
    </w:pPr>
  </w:style>
  <w:style w:type="paragraph" w:styleId="ae">
    <w:name w:val="footer"/>
    <w:basedOn w:val="a"/>
  </w:style>
  <w:style w:type="paragraph" w:styleId="af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BED7709-5E1E-44B5-8E4F-E26E8A82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888</Words>
  <Characters>5066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Алексей</cp:lastModifiedBy>
  <cp:revision>18</cp:revision>
  <dcterms:created xsi:type="dcterms:W3CDTF">2018-07-24T17:29:00Z</dcterms:created>
  <dcterms:modified xsi:type="dcterms:W3CDTF">2018-08-08T19:55:00Z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